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B08" w:rsidRPr="0030036A" w:rsidRDefault="00AF5B08" w:rsidP="00AF5B0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0036A">
        <w:rPr>
          <w:rFonts w:ascii="Times New Roman" w:hAnsi="Times New Roman" w:cs="Times New Roman"/>
          <w:sz w:val="20"/>
          <w:szCs w:val="20"/>
        </w:rPr>
        <w:t xml:space="preserve">КГУ «Средняя школа </w:t>
      </w:r>
      <w:r w:rsidR="000C765A" w:rsidRPr="0030036A">
        <w:rPr>
          <w:rFonts w:ascii="Times New Roman" w:hAnsi="Times New Roman" w:cs="Times New Roman"/>
          <w:sz w:val="20"/>
          <w:szCs w:val="20"/>
        </w:rPr>
        <w:t xml:space="preserve">имени Сагадата Нурмагамбетова </w:t>
      </w:r>
      <w:r w:rsidRPr="0030036A">
        <w:rPr>
          <w:rFonts w:ascii="Times New Roman" w:hAnsi="Times New Roman" w:cs="Times New Roman"/>
          <w:sz w:val="20"/>
          <w:szCs w:val="20"/>
        </w:rPr>
        <w:t xml:space="preserve">города Алтай» отдела образования по району Алтай Управления образования Восточно-Казахстанской области (070800) </w:t>
      </w:r>
      <w:proofErr w:type="spellStart"/>
      <w:r w:rsidRPr="0030036A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30036A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30036A">
        <w:rPr>
          <w:rFonts w:ascii="Times New Roman" w:hAnsi="Times New Roman" w:cs="Times New Roman"/>
          <w:sz w:val="20"/>
          <w:szCs w:val="20"/>
        </w:rPr>
        <w:t>лтай</w:t>
      </w:r>
      <w:proofErr w:type="spellEnd"/>
      <w:r w:rsidRPr="0030036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0036A">
        <w:rPr>
          <w:rFonts w:ascii="Times New Roman" w:hAnsi="Times New Roman" w:cs="Times New Roman"/>
          <w:sz w:val="20"/>
          <w:szCs w:val="20"/>
        </w:rPr>
        <w:t>ул.Жаксыбаева</w:t>
      </w:r>
      <w:proofErr w:type="spellEnd"/>
      <w:r w:rsidRPr="0030036A">
        <w:rPr>
          <w:rFonts w:ascii="Times New Roman" w:hAnsi="Times New Roman" w:cs="Times New Roman"/>
          <w:sz w:val="20"/>
          <w:szCs w:val="20"/>
        </w:rPr>
        <w:t xml:space="preserve"> 1, объявляет конкурс на замещение вакантной должности  </w:t>
      </w:r>
      <w:r w:rsidR="00E1207E" w:rsidRPr="0030036A">
        <w:rPr>
          <w:rFonts w:ascii="Times New Roman" w:hAnsi="Times New Roman" w:cs="Times New Roman"/>
          <w:sz w:val="20"/>
          <w:szCs w:val="20"/>
        </w:rPr>
        <w:t>логопеда</w:t>
      </w:r>
      <w:r w:rsidR="000C765A" w:rsidRPr="0030036A">
        <w:rPr>
          <w:rFonts w:ascii="Times New Roman" w:hAnsi="Times New Roman" w:cs="Times New Roman"/>
          <w:sz w:val="20"/>
          <w:szCs w:val="20"/>
        </w:rPr>
        <w:t xml:space="preserve"> </w:t>
      </w:r>
      <w:r w:rsidRPr="0030036A">
        <w:rPr>
          <w:rFonts w:ascii="Times New Roman" w:hAnsi="Times New Roman" w:cs="Times New Roman"/>
          <w:sz w:val="20"/>
          <w:szCs w:val="20"/>
        </w:rPr>
        <w:t xml:space="preserve">с должностным окладом в зависимости от выслуги лет от </w:t>
      </w:r>
      <w:r w:rsidR="00BB4AD8">
        <w:rPr>
          <w:rFonts w:ascii="Times New Roman" w:hAnsi="Times New Roman" w:cs="Times New Roman"/>
          <w:sz w:val="20"/>
          <w:szCs w:val="20"/>
        </w:rPr>
        <w:t>145,116</w:t>
      </w:r>
      <w:r w:rsidRPr="0030036A">
        <w:rPr>
          <w:rFonts w:ascii="Times New Roman" w:hAnsi="Times New Roman" w:cs="Times New Roman"/>
          <w:sz w:val="20"/>
          <w:szCs w:val="20"/>
        </w:rPr>
        <w:t xml:space="preserve">  тенге до </w:t>
      </w:r>
      <w:r w:rsidR="00BB4AD8">
        <w:rPr>
          <w:rFonts w:ascii="Times New Roman" w:hAnsi="Times New Roman" w:cs="Times New Roman"/>
          <w:sz w:val="20"/>
          <w:szCs w:val="20"/>
        </w:rPr>
        <w:t>167,414</w:t>
      </w:r>
      <w:r w:rsidR="00121CC1" w:rsidRPr="0030036A">
        <w:rPr>
          <w:rFonts w:ascii="Times New Roman" w:hAnsi="Times New Roman" w:cs="Times New Roman"/>
          <w:sz w:val="20"/>
          <w:szCs w:val="20"/>
        </w:rPr>
        <w:t xml:space="preserve"> </w:t>
      </w:r>
      <w:r w:rsidRPr="0030036A">
        <w:rPr>
          <w:rFonts w:ascii="Times New Roman" w:hAnsi="Times New Roman" w:cs="Times New Roman"/>
          <w:sz w:val="20"/>
          <w:szCs w:val="20"/>
        </w:rPr>
        <w:t xml:space="preserve">тенге. </w:t>
      </w:r>
    </w:p>
    <w:p w:rsidR="000C765A" w:rsidRPr="0030036A" w:rsidRDefault="000C765A" w:rsidP="000C765A">
      <w:pPr>
        <w:pStyle w:val="a6"/>
        <w:shd w:val="clear" w:color="auto" w:fill="FFFFFF"/>
        <w:spacing w:after="0" w:line="285" w:lineRule="atLeast"/>
        <w:contextualSpacing/>
        <w:jc w:val="both"/>
        <w:textAlignment w:val="baseline"/>
        <w:rPr>
          <w:color w:val="000000"/>
          <w:spacing w:val="2"/>
          <w:sz w:val="20"/>
          <w:szCs w:val="20"/>
        </w:rPr>
      </w:pPr>
      <w:r w:rsidRPr="0030036A">
        <w:rPr>
          <w:color w:val="000000"/>
          <w:spacing w:val="2"/>
          <w:sz w:val="20"/>
          <w:szCs w:val="20"/>
        </w:rPr>
        <w:t>1. Должностные обязанности:</w:t>
      </w:r>
    </w:p>
    <w:p w:rsidR="000C765A" w:rsidRPr="0030036A" w:rsidRDefault="000C765A" w:rsidP="000C765A">
      <w:pPr>
        <w:pStyle w:val="a6"/>
        <w:shd w:val="clear" w:color="auto" w:fill="FFFFFF"/>
        <w:spacing w:after="0" w:line="285" w:lineRule="atLeast"/>
        <w:contextualSpacing/>
        <w:jc w:val="both"/>
        <w:textAlignment w:val="baseline"/>
        <w:rPr>
          <w:color w:val="000000"/>
          <w:spacing w:val="2"/>
          <w:sz w:val="20"/>
          <w:szCs w:val="20"/>
        </w:rPr>
      </w:pPr>
      <w:proofErr w:type="gramStart"/>
      <w:r w:rsidRPr="0030036A">
        <w:rPr>
          <w:rFonts w:eastAsia="Times New Roman"/>
          <w:color w:val="000000"/>
          <w:spacing w:val="2"/>
          <w:sz w:val="20"/>
          <w:szCs w:val="20"/>
          <w:lang w:eastAsia="ru-RU"/>
        </w:rPr>
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  <w:proofErr w:type="gramEnd"/>
    </w:p>
    <w:p w:rsidR="000C765A" w:rsidRPr="0030036A" w:rsidRDefault="000C765A" w:rsidP="000C765A">
      <w:pPr>
        <w:shd w:val="clear" w:color="auto" w:fill="FFFFFF"/>
        <w:spacing w:after="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оказывает специальную психолого-педагогическую поддержку детям с ограниченными возможностями;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осуществляет психолого-педагогическое сопровождение детей с особыми образовательными потребностями в организациях образования;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обеспечивает взаимодействие с другими педагогами и специалистами, способствует реализации принципа </w:t>
      </w:r>
      <w:proofErr w:type="spellStart"/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инклюзивности</w:t>
      </w:r>
      <w:proofErr w:type="spellEnd"/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в образовании;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</w:t>
      </w:r>
      <w:proofErr w:type="gramStart"/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аутизм-центры</w:t>
      </w:r>
      <w:proofErr w:type="gramEnd"/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 другие центры) проводит специальное педагогическое обследование детей с ограниченными возможностями;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участвует в проведении командной оценки особых образовательных потребностей;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специальный педагог кабинетов психолого-педагогической коррекции, реабилитационных центров, </w:t>
      </w:r>
      <w:proofErr w:type="gramStart"/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аутизм-центров</w:t>
      </w:r>
      <w:proofErr w:type="gramEnd"/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проводит индивидуальные, подгрупповые и групповые занятия по плану и расписанию организации образования;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повышает свою профессиональную компетентность;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участвует в заседаниях методических советов, методических объединений, сетевых сообществ;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проводит работу по формированию толерантного отношения общества к лицам с особыми образовательными потребностями;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соблюдает правила безопасности и охраны труда, противопожарной защиты;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обеспечивает охрану жизни, здоровья и прав детей в период воспитательного процесса.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2. Должен знать:</w:t>
      </w:r>
    </w:p>
    <w:bookmarkStart w:id="0" w:name="z2097"/>
    <w:bookmarkEnd w:id="0"/>
    <w:p w:rsidR="000C765A" w:rsidRPr="0030036A" w:rsidRDefault="000C765A" w:rsidP="000C765A">
      <w:pPr>
        <w:shd w:val="clear" w:color="auto" w:fill="FFFFFF"/>
        <w:spacing w:after="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fldChar w:fldCharType="begin"/>
      </w: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instrText xml:space="preserve"> HYPERLINK "https://adilet.zan.kz/rus/docs/K950001000_" \l "z63" </w:instrText>
      </w: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fldChar w:fldCharType="separate"/>
      </w:r>
      <w:r w:rsidRPr="0030036A">
        <w:rPr>
          <w:rFonts w:ascii="Times New Roman" w:eastAsia="Times New Roman" w:hAnsi="Times New Roman" w:cs="Times New Roman"/>
          <w:color w:val="073A5E"/>
          <w:spacing w:val="2"/>
          <w:sz w:val="20"/>
          <w:szCs w:val="20"/>
          <w:u w:val="single"/>
          <w:lang w:eastAsia="ru-RU"/>
        </w:rPr>
        <w:t>Конституцию</w:t>
      </w: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fldChar w:fldCharType="end"/>
      </w: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Республики Казахстан, законы Республики Казахстан "</w:t>
      </w:r>
      <w:hyperlink r:id="rId8" w:anchor="z2" w:history="1">
        <w:r w:rsidRPr="0030036A">
          <w:rPr>
            <w:rFonts w:ascii="Times New Roman" w:eastAsia="Times New Roman" w:hAnsi="Times New Roman" w:cs="Times New Roman"/>
            <w:color w:val="073A5E"/>
            <w:spacing w:val="2"/>
            <w:sz w:val="20"/>
            <w:szCs w:val="20"/>
            <w:u w:val="single"/>
            <w:lang w:eastAsia="ru-RU"/>
          </w:rPr>
          <w:t>Об образовании</w:t>
        </w:r>
      </w:hyperlink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", "</w:t>
      </w:r>
      <w:hyperlink r:id="rId9" w:anchor="z4" w:history="1">
        <w:r w:rsidRPr="0030036A">
          <w:rPr>
            <w:rFonts w:ascii="Times New Roman" w:eastAsia="Times New Roman" w:hAnsi="Times New Roman" w:cs="Times New Roman"/>
            <w:color w:val="073A5E"/>
            <w:spacing w:val="2"/>
            <w:sz w:val="20"/>
            <w:szCs w:val="20"/>
            <w:u w:val="single"/>
            <w:lang w:eastAsia="ru-RU"/>
          </w:rPr>
          <w:t>О статусе педагога</w:t>
        </w:r>
      </w:hyperlink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", "</w:t>
      </w:r>
      <w:hyperlink r:id="rId10" w:anchor="z1" w:history="1">
        <w:r w:rsidRPr="0030036A">
          <w:rPr>
            <w:rFonts w:ascii="Times New Roman" w:eastAsia="Times New Roman" w:hAnsi="Times New Roman" w:cs="Times New Roman"/>
            <w:color w:val="073A5E"/>
            <w:spacing w:val="2"/>
            <w:sz w:val="20"/>
            <w:szCs w:val="20"/>
            <w:u w:val="single"/>
            <w:lang w:eastAsia="ru-RU"/>
          </w:rPr>
          <w:t>О социальной</w:t>
        </w:r>
      </w:hyperlink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 медико-педагогической и коррекционной поддержке детей с ограниченными возможностями",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государственные стандарты специальных социальных услуг для детей, оказавшихся в трудной жизненной ситуации;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специальную педагогику;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основы проектирования и организации учебно-воспитательного процесса;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новейшие достижения в области специального образования;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нормы педагогической этики;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основы трудового законодательства, правила безопасности и охраны труда, противопожарной защиты, санитарные правила.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3. Требования к квалификации: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 (или) при наличии высшего уровня квалификации стаж работы по специальности для педагога-мастера – не менее 5 лет.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4. Требования к квалификации с определением профессиональных компетенций: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1) "педагог":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должен пользоваться методами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пользоваться современными методами дефектологии;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принимать участие в работе методических объединений организации образования;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планировать и организовывать учебно-воспитательный процесс с учетом психолого-возрастных особенностей детей;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2) "педагог – модератор":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должен отвечать общим требованиям к квалификации "педагог", а также: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3) "педагог – эксперт":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должен отвечать общим требованиям к квалификации "педагог – модератор", а также: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использовать методы и приемы предупреждения и исправления отклонений в развитии детей;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обеспечивать сотрудничество с родителями или лицами, их заменяющими;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изучать и внедрять инновационный педагогический опыт;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4) "педагог-исследователь":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должен отвечать общим требованиям к квалификации "педагог – эксперт", а также: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использовать новейшие достижения дефектологической науки;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специальной педагогики и психологии;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обеспечивать взаимодействие с другими организациями по направлению деятельности;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иметь методические разработки по направлению деятельности на уровне области;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иметь публикации в психолого-педагогических изданиях;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5) "педагог-мастер":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должен соответствовать общим требованиям к квалификации "педагог – исследователь", а также: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внедрять новейшие достижения специальной педагогики;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обладать навыками самообучения в соответствии с траекторией профессионального развития;</w:t>
      </w:r>
    </w:p>
    <w:p w:rsidR="000C765A" w:rsidRPr="0030036A" w:rsidRDefault="000C765A" w:rsidP="000C765A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6D6A57" w:rsidRPr="0030036A" w:rsidRDefault="000C765A" w:rsidP="000C765A">
      <w:pPr>
        <w:shd w:val="clear" w:color="auto" w:fill="FFFFFF"/>
        <w:spacing w:after="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30036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E1207E" w:rsidRPr="0030036A" w:rsidRDefault="00E1207E" w:rsidP="00105A29">
      <w:pPr>
        <w:pStyle w:val="a3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proofErr w:type="gramStart"/>
      <w:r w:rsidRPr="0030036A">
        <w:rPr>
          <w:sz w:val="20"/>
          <w:szCs w:val="20"/>
        </w:rPr>
        <w:t>Конкурс проводится на основе приказа Министра образования и науки Республики Казахстан от 21 февраля 2012 года №57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(с изменениями от 16 августа 2023  года №343), Совместный приказ Министра просвещения Республики Казахстан от 31 марта 2025 года № 57 и Министра труда и социальной защиты населения</w:t>
      </w:r>
      <w:proofErr w:type="gramEnd"/>
      <w:r w:rsidRPr="0030036A">
        <w:rPr>
          <w:sz w:val="20"/>
          <w:szCs w:val="20"/>
        </w:rPr>
        <w:t xml:space="preserve"> Республики Казахстан от 31 марта 2025 года №96. </w:t>
      </w:r>
    </w:p>
    <w:p w:rsidR="00105A29" w:rsidRPr="0030036A" w:rsidRDefault="00105A29" w:rsidP="00105A29">
      <w:pPr>
        <w:pStyle w:val="a3"/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30036A">
        <w:rPr>
          <w:b/>
          <w:sz w:val="20"/>
          <w:szCs w:val="20"/>
        </w:rPr>
        <w:t>Для участия в Конкурсе кандидату необходимо предъявить:</w:t>
      </w:r>
    </w:p>
    <w:p w:rsidR="000C765A" w:rsidRPr="0030036A" w:rsidRDefault="000C765A" w:rsidP="000C765A">
      <w:pPr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0C765A" w:rsidRPr="0030036A" w:rsidRDefault="000C765A" w:rsidP="000C765A">
      <w:pPr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0C765A" w:rsidRPr="0030036A" w:rsidRDefault="000C765A" w:rsidP="000C765A">
      <w:pPr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C765A" w:rsidRPr="0030036A" w:rsidRDefault="000C765A" w:rsidP="000C765A">
      <w:pPr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C765A" w:rsidRPr="0030036A" w:rsidRDefault="000C765A" w:rsidP="000C765A">
      <w:pPr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5) копию документа, подтверждающую трудовую деятельность (при наличии);</w:t>
      </w:r>
    </w:p>
    <w:p w:rsidR="000C765A" w:rsidRPr="0030036A" w:rsidRDefault="000C765A" w:rsidP="000C765A">
      <w:pPr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Р</w:t>
      </w:r>
      <w:proofErr w:type="gramEnd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0C765A" w:rsidRPr="0030036A" w:rsidRDefault="000C765A" w:rsidP="000C765A">
      <w:pPr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7) справку с психоневрологической организации;</w:t>
      </w:r>
    </w:p>
    <w:p w:rsidR="000C765A" w:rsidRPr="0030036A" w:rsidRDefault="000C765A" w:rsidP="000C765A">
      <w:pPr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8) справку с наркологической организации;</w:t>
      </w:r>
    </w:p>
    <w:p w:rsidR="000C765A" w:rsidRPr="0030036A" w:rsidRDefault="000C765A" w:rsidP="000C765A">
      <w:pPr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0C765A" w:rsidRPr="0030036A" w:rsidRDefault="000C765A" w:rsidP="000C765A">
      <w:pPr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</w:pP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</w:t>
      </w:r>
      <w:proofErr w:type="spellStart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педагогаэксперта</w:t>
      </w:r>
      <w:proofErr w:type="spellEnd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, или педагога-исследователя, или педагога-мастера (при наличии) или сертификат 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CELTA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(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Certificate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in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English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Language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Teaching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to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Adults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. 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Cambridge) PASS A; DELTA (Diploma in English Language Teaching to Adults) Pass and above, 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или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айелтс</w:t>
      </w:r>
      <w:proofErr w:type="spellEnd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(IELTS) – 6</w:t>
      </w:r>
      <w:proofErr w:type="gramStart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,5</w:t>
      </w:r>
      <w:proofErr w:type="gramEnd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баллов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; 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или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тойфл</w:t>
      </w:r>
      <w:proofErr w:type="spellEnd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(TOEFL) (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і</w:t>
      </w:r>
      <w:proofErr w:type="spellStart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nternet</w:t>
      </w:r>
      <w:proofErr w:type="spellEnd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 Based Test (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і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 xml:space="preserve">BT)) – 60 – 65 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баллов</w:t>
      </w: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  <w:lang w:val="en-US"/>
        </w:rPr>
        <w:t>;</w:t>
      </w:r>
    </w:p>
    <w:p w:rsidR="000C765A" w:rsidRPr="0030036A" w:rsidRDefault="000C765A" w:rsidP="000C765A">
      <w:pPr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послесреднего</w:t>
      </w:r>
      <w:proofErr w:type="spellEnd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</w:t>
      </w:r>
    </w:p>
    <w:p w:rsidR="000C765A" w:rsidRPr="0030036A" w:rsidRDefault="000C765A" w:rsidP="000C765A">
      <w:pPr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профилю не менее двух лет освобождаются от прохождения сертификации.</w:t>
      </w:r>
    </w:p>
    <w:p w:rsidR="000C765A" w:rsidRPr="0030036A" w:rsidRDefault="000C765A" w:rsidP="000C765A">
      <w:pPr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0C765A" w:rsidRPr="0030036A" w:rsidRDefault="000C765A" w:rsidP="000C765A">
      <w:pPr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13) </w:t>
      </w:r>
      <w:proofErr w:type="spellStart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видеопрезентация</w:t>
      </w:r>
      <w:proofErr w:type="spellEnd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(</w:t>
      </w:r>
      <w:proofErr w:type="spellStart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самопрезентация</w:t>
      </w:r>
      <w:proofErr w:type="spellEnd"/>
      <w:r w:rsidRPr="003003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) для кандидата без стажа продолжительностью не менее 10 минут, с минимальным разрешением – 720 x 480.</w:t>
      </w:r>
    </w:p>
    <w:p w:rsidR="000C765A" w:rsidRPr="0030036A" w:rsidRDefault="000C765A" w:rsidP="000C765A">
      <w:pPr>
        <w:spacing w:after="0"/>
        <w:contextualSpacing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0036A">
        <w:rPr>
          <w:rFonts w:ascii="Times New Roman" w:hAnsi="Times New Roman" w:cs="Times New Roman"/>
          <w:b/>
          <w:color w:val="000000"/>
          <w:sz w:val="20"/>
          <w:szCs w:val="20"/>
        </w:rPr>
        <w:t>Отсутствие одного из документов, является основанием для возврата документов кандидату.</w:t>
      </w:r>
    </w:p>
    <w:p w:rsidR="000C765A" w:rsidRPr="0030036A" w:rsidRDefault="000C765A" w:rsidP="000C765A">
      <w:pPr>
        <w:pStyle w:val="a3"/>
        <w:spacing w:before="0" w:beforeAutospacing="0" w:after="0" w:afterAutospacing="0"/>
        <w:contextualSpacing/>
        <w:jc w:val="both"/>
        <w:textAlignment w:val="baseline"/>
        <w:rPr>
          <w:color w:val="000000"/>
          <w:sz w:val="20"/>
          <w:szCs w:val="20"/>
        </w:rPr>
      </w:pPr>
      <w:r w:rsidRPr="0030036A">
        <w:rPr>
          <w:b/>
          <w:color w:val="000000"/>
          <w:sz w:val="20"/>
          <w:szCs w:val="20"/>
        </w:rPr>
        <w:t>Место проведения конкурса:</w:t>
      </w:r>
      <w:r w:rsidRPr="0030036A">
        <w:rPr>
          <w:color w:val="000000"/>
          <w:sz w:val="20"/>
          <w:szCs w:val="20"/>
        </w:rPr>
        <w:t xml:space="preserve"> Восточно-Казахстанская область, район Алтай, город Алтай, </w:t>
      </w:r>
      <w:proofErr w:type="spellStart"/>
      <w:r w:rsidRPr="0030036A">
        <w:rPr>
          <w:color w:val="000000"/>
          <w:sz w:val="20"/>
          <w:szCs w:val="20"/>
        </w:rPr>
        <w:t>ул</w:t>
      </w:r>
      <w:proofErr w:type="gramStart"/>
      <w:r w:rsidRPr="0030036A">
        <w:rPr>
          <w:color w:val="000000"/>
          <w:sz w:val="20"/>
          <w:szCs w:val="20"/>
        </w:rPr>
        <w:t>.Ж</w:t>
      </w:r>
      <w:proofErr w:type="gramEnd"/>
      <w:r w:rsidRPr="0030036A">
        <w:rPr>
          <w:color w:val="000000"/>
          <w:sz w:val="20"/>
          <w:szCs w:val="20"/>
        </w:rPr>
        <w:t>аксыбаева</w:t>
      </w:r>
      <w:proofErr w:type="spellEnd"/>
      <w:r w:rsidRPr="0030036A">
        <w:rPr>
          <w:color w:val="000000"/>
          <w:sz w:val="20"/>
          <w:szCs w:val="20"/>
        </w:rPr>
        <w:t>, 1.</w:t>
      </w:r>
    </w:p>
    <w:p w:rsidR="000C765A" w:rsidRPr="0030036A" w:rsidRDefault="000C765A" w:rsidP="000C765A">
      <w:pPr>
        <w:pStyle w:val="a3"/>
        <w:spacing w:before="0" w:beforeAutospacing="0" w:after="0" w:afterAutospacing="0"/>
        <w:contextualSpacing/>
        <w:jc w:val="both"/>
        <w:textAlignment w:val="baseline"/>
        <w:rPr>
          <w:color w:val="000000"/>
          <w:sz w:val="20"/>
          <w:szCs w:val="20"/>
        </w:rPr>
      </w:pPr>
      <w:r w:rsidRPr="0030036A">
        <w:rPr>
          <w:b/>
          <w:color w:val="000000"/>
          <w:sz w:val="20"/>
          <w:szCs w:val="20"/>
        </w:rPr>
        <w:t xml:space="preserve">Контактный телефон: </w:t>
      </w:r>
      <w:r w:rsidR="00E1207E" w:rsidRPr="0030036A">
        <w:rPr>
          <w:color w:val="000000"/>
          <w:sz w:val="20"/>
          <w:szCs w:val="20"/>
        </w:rPr>
        <w:t>8 (72335) 7-79-4</w:t>
      </w:r>
      <w:r w:rsidRPr="0030036A">
        <w:rPr>
          <w:color w:val="000000"/>
          <w:sz w:val="20"/>
          <w:szCs w:val="20"/>
        </w:rPr>
        <w:t>9</w:t>
      </w:r>
    </w:p>
    <w:p w:rsidR="000C765A" w:rsidRPr="0030036A" w:rsidRDefault="000C765A" w:rsidP="000C765A">
      <w:pPr>
        <w:pStyle w:val="a3"/>
        <w:spacing w:before="0" w:beforeAutospacing="0" w:after="0" w:afterAutospacing="0"/>
        <w:contextualSpacing/>
        <w:jc w:val="both"/>
        <w:textAlignment w:val="baseline"/>
        <w:rPr>
          <w:b/>
          <w:color w:val="000000"/>
          <w:sz w:val="20"/>
          <w:szCs w:val="20"/>
        </w:rPr>
      </w:pPr>
      <w:r w:rsidRPr="0030036A">
        <w:rPr>
          <w:b/>
          <w:color w:val="000000"/>
          <w:sz w:val="20"/>
          <w:szCs w:val="20"/>
        </w:rPr>
        <w:t xml:space="preserve">Электронный адрес: </w:t>
      </w:r>
      <w:r w:rsidR="0030036A" w:rsidRPr="0030036A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8_</w:t>
      </w:r>
      <w:proofErr w:type="spellStart"/>
      <w:r w:rsidR="0030036A" w:rsidRPr="0030036A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mektep</w:t>
      </w:r>
      <w:proofErr w:type="spellEnd"/>
      <w:r w:rsidR="0030036A" w:rsidRPr="0030036A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_</w:t>
      </w:r>
      <w:r w:rsidR="0030036A" w:rsidRPr="0030036A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alt</w:t>
      </w:r>
      <w:r w:rsidR="0030036A" w:rsidRPr="0030036A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@</w:t>
      </w:r>
      <w:proofErr w:type="spellStart"/>
      <w:r w:rsidR="0030036A" w:rsidRPr="0030036A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vko</w:t>
      </w:r>
      <w:proofErr w:type="spellEnd"/>
      <w:r w:rsidR="0030036A" w:rsidRPr="0030036A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spellStart"/>
      <w:r w:rsidR="0030036A" w:rsidRPr="0030036A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edu</w:t>
      </w:r>
      <w:proofErr w:type="spellEnd"/>
      <w:r w:rsidR="0030036A" w:rsidRPr="0030036A"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spellStart"/>
      <w:r w:rsidR="0030036A" w:rsidRPr="0030036A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kz</w:t>
      </w:r>
      <w:proofErr w:type="spellEnd"/>
    </w:p>
    <w:p w:rsidR="00A96A8D" w:rsidRDefault="00A96A8D" w:rsidP="00A96A8D">
      <w:pPr>
        <w:pStyle w:val="a6"/>
        <w:shd w:val="clear" w:color="auto" w:fill="FFFFFF"/>
        <w:spacing w:after="0"/>
        <w:jc w:val="both"/>
        <w:textAlignment w:val="baseline"/>
        <w:rPr>
          <w:color w:val="5C5C5C"/>
        </w:rPr>
      </w:pPr>
      <w:bookmarkStart w:id="1" w:name="_GoBack"/>
      <w:r>
        <w:rPr>
          <w:b/>
          <w:bCs/>
          <w:color w:val="000000"/>
          <w:sz w:val="20"/>
          <w:szCs w:val="20"/>
          <w:bdr w:val="none" w:sz="0" w:space="0" w:color="auto" w:frame="1"/>
        </w:rPr>
        <w:t>Сроки подачи заявок: </w:t>
      </w:r>
      <w:r w:rsidR="00EC5F7C" w:rsidRPr="00EC5F7C">
        <w:rPr>
          <w:bCs/>
          <w:color w:val="000000"/>
          <w:sz w:val="20"/>
          <w:szCs w:val="20"/>
          <w:bdr w:val="none" w:sz="0" w:space="0" w:color="auto" w:frame="1"/>
        </w:rPr>
        <w:t>02</w:t>
      </w:r>
      <w:r w:rsidR="00EC5F7C">
        <w:rPr>
          <w:bCs/>
          <w:color w:val="000000"/>
          <w:sz w:val="20"/>
          <w:szCs w:val="20"/>
          <w:bdr w:val="none" w:sz="0" w:space="0" w:color="auto" w:frame="1"/>
        </w:rPr>
        <w:t>.04</w:t>
      </w:r>
      <w:r>
        <w:rPr>
          <w:bCs/>
          <w:color w:val="000000"/>
          <w:sz w:val="20"/>
          <w:szCs w:val="20"/>
          <w:bdr w:val="none" w:sz="0" w:space="0" w:color="auto" w:frame="1"/>
        </w:rPr>
        <w:t>.2026-</w:t>
      </w:r>
      <w:r w:rsidR="00EC5F7C">
        <w:rPr>
          <w:bCs/>
          <w:color w:val="000000"/>
          <w:sz w:val="20"/>
          <w:szCs w:val="20"/>
          <w:bdr w:val="none" w:sz="0" w:space="0" w:color="auto" w:frame="1"/>
        </w:rPr>
        <w:t>13.04</w:t>
      </w:r>
      <w:r>
        <w:rPr>
          <w:bCs/>
          <w:color w:val="000000"/>
          <w:sz w:val="20"/>
          <w:szCs w:val="20"/>
          <w:bdr w:val="none" w:sz="0" w:space="0" w:color="auto" w:frame="1"/>
        </w:rPr>
        <w:t>.2026</w:t>
      </w:r>
    </w:p>
    <w:p w:rsidR="000C765A" w:rsidRPr="00B75793" w:rsidRDefault="00A96A8D" w:rsidP="005B6AB7">
      <w:pPr>
        <w:pStyle w:val="a6"/>
        <w:shd w:val="clear" w:color="auto" w:fill="FFFFFF"/>
        <w:spacing w:after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Конкурс состоится</w:t>
      </w:r>
      <w:r>
        <w:rPr>
          <w:color w:val="000000"/>
          <w:sz w:val="20"/>
          <w:szCs w:val="20"/>
          <w:bdr w:val="none" w:sz="0" w:space="0" w:color="auto" w:frame="1"/>
        </w:rPr>
        <w:t xml:space="preserve">: </w:t>
      </w:r>
      <w:r w:rsidR="00EC5F7C">
        <w:rPr>
          <w:color w:val="000000"/>
          <w:sz w:val="20"/>
          <w:szCs w:val="20"/>
          <w:bdr w:val="none" w:sz="0" w:space="0" w:color="auto" w:frame="1"/>
        </w:rPr>
        <w:t>21.04</w:t>
      </w:r>
      <w:r>
        <w:rPr>
          <w:color w:val="000000"/>
          <w:sz w:val="20"/>
          <w:szCs w:val="20"/>
          <w:bdr w:val="none" w:sz="0" w:space="0" w:color="auto" w:frame="1"/>
        </w:rPr>
        <w:t>.2026</w:t>
      </w:r>
    </w:p>
    <w:bookmarkEnd w:id="1"/>
    <w:p w:rsidR="00AF5B08" w:rsidRPr="0030036A" w:rsidRDefault="000C765A" w:rsidP="0030036A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0036A">
        <w:rPr>
          <w:color w:val="000000"/>
          <w:sz w:val="20"/>
          <w:szCs w:val="20"/>
        </w:rPr>
        <w:t>Документы принимаются в течение 7 рабочих дней со дня выхода объявления о проведении конкурса. Прием заявлений с понедельника  по пятницу включительно с 8:00 до 17:00 с перерывом на обед с 12:00 до 13:00, за исключением субботы и воскресенья, а также праздничных дней согласно трудовому законодательству РК.</w:t>
      </w:r>
    </w:p>
    <w:p w:rsidR="004957ED" w:rsidRDefault="004957ED"/>
    <w:sectPr w:rsidR="004957ED" w:rsidSect="0030036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F75" w:rsidRDefault="00063F75" w:rsidP="00E1207E">
      <w:pPr>
        <w:spacing w:after="0" w:line="240" w:lineRule="auto"/>
      </w:pPr>
      <w:r>
        <w:separator/>
      </w:r>
    </w:p>
  </w:endnote>
  <w:endnote w:type="continuationSeparator" w:id="0">
    <w:p w:rsidR="00063F75" w:rsidRDefault="00063F75" w:rsidP="00E12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F75" w:rsidRDefault="00063F75" w:rsidP="00E1207E">
      <w:pPr>
        <w:spacing w:after="0" w:line="240" w:lineRule="auto"/>
      </w:pPr>
      <w:r>
        <w:separator/>
      </w:r>
    </w:p>
  </w:footnote>
  <w:footnote w:type="continuationSeparator" w:id="0">
    <w:p w:rsidR="00063F75" w:rsidRDefault="00063F75" w:rsidP="00E12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6725B"/>
    <w:multiLevelType w:val="hybridMultilevel"/>
    <w:tmpl w:val="15689546"/>
    <w:lvl w:ilvl="0" w:tplc="489881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4B4"/>
    <w:rsid w:val="0002199E"/>
    <w:rsid w:val="00063F75"/>
    <w:rsid w:val="00070084"/>
    <w:rsid w:val="000B077F"/>
    <w:rsid w:val="000C765A"/>
    <w:rsid w:val="000F53C8"/>
    <w:rsid w:val="00105A29"/>
    <w:rsid w:val="00121CC1"/>
    <w:rsid w:val="00133F7E"/>
    <w:rsid w:val="002324B4"/>
    <w:rsid w:val="0030036A"/>
    <w:rsid w:val="004957ED"/>
    <w:rsid w:val="005B6AB7"/>
    <w:rsid w:val="006D6A57"/>
    <w:rsid w:val="007D02CD"/>
    <w:rsid w:val="008862D6"/>
    <w:rsid w:val="00A96A8D"/>
    <w:rsid w:val="00AF5B08"/>
    <w:rsid w:val="00B75793"/>
    <w:rsid w:val="00BB4AD8"/>
    <w:rsid w:val="00E1207E"/>
    <w:rsid w:val="00EC5F7C"/>
    <w:rsid w:val="00F8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AF5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F5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5B08"/>
    <w:rPr>
      <w:color w:val="0000FF" w:themeColor="hyperlink"/>
      <w:u w:val="single"/>
    </w:rPr>
  </w:style>
  <w:style w:type="paragraph" w:styleId="a5">
    <w:name w:val="No Spacing"/>
    <w:uiPriority w:val="1"/>
    <w:qFormat/>
    <w:rsid w:val="00105A2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0C765A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12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207E"/>
  </w:style>
  <w:style w:type="paragraph" w:styleId="a9">
    <w:name w:val="footer"/>
    <w:basedOn w:val="a"/>
    <w:link w:val="aa"/>
    <w:uiPriority w:val="99"/>
    <w:unhideWhenUsed/>
    <w:rsid w:val="00E12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20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AF5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F5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5B08"/>
    <w:rPr>
      <w:color w:val="0000FF" w:themeColor="hyperlink"/>
      <w:u w:val="single"/>
    </w:rPr>
  </w:style>
  <w:style w:type="paragraph" w:styleId="a5">
    <w:name w:val="No Spacing"/>
    <w:uiPriority w:val="1"/>
    <w:qFormat/>
    <w:rsid w:val="00105A2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0C765A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12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207E"/>
  </w:style>
  <w:style w:type="paragraph" w:styleId="a9">
    <w:name w:val="footer"/>
    <w:basedOn w:val="a"/>
    <w:link w:val="aa"/>
    <w:uiPriority w:val="99"/>
    <w:unhideWhenUsed/>
    <w:rsid w:val="00E120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2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020000343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Камила</dc:creator>
  <cp:lastModifiedBy>bit_64@inbox.ru</cp:lastModifiedBy>
  <cp:revision>5</cp:revision>
  <cp:lastPrinted>2024-08-12T06:34:00Z</cp:lastPrinted>
  <dcterms:created xsi:type="dcterms:W3CDTF">2026-02-25T10:04:00Z</dcterms:created>
  <dcterms:modified xsi:type="dcterms:W3CDTF">2026-04-02T08:26:00Z</dcterms:modified>
</cp:coreProperties>
</file>